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834" w:rsidRPr="00FB2834" w:rsidRDefault="00FB2834" w:rsidP="00FB283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Ablaufplan So 5.10. 2014 um 16 Uhr</w:t>
      </w:r>
      <w:r>
        <w:rPr>
          <w:rFonts w:ascii="Georgia" w:hAnsi="Georgia"/>
          <w:sz w:val="24"/>
          <w:szCs w:val="24"/>
        </w:rPr>
        <w:br/>
        <w:t>31. „Im- Puls“- Gottesdienst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„</w:t>
      </w:r>
      <w:proofErr w:type="spellStart"/>
      <w:r>
        <w:rPr>
          <w:rFonts w:ascii="Georgia" w:hAnsi="Georgia"/>
          <w:sz w:val="24"/>
          <w:szCs w:val="24"/>
        </w:rPr>
        <w:t>Ge</w:t>
      </w:r>
      <w:proofErr w:type="spellEnd"/>
      <w:r>
        <w:rPr>
          <w:rFonts w:ascii="Georgia" w:hAnsi="Georgia"/>
          <w:sz w:val="24"/>
          <w:szCs w:val="24"/>
        </w:rPr>
        <w:t xml:space="preserve">-Danken-Los?! – Geh Danken </w:t>
      </w:r>
      <w:proofErr w:type="spellStart"/>
      <w:r>
        <w:rPr>
          <w:rFonts w:ascii="Georgia" w:hAnsi="Georgia"/>
          <w:sz w:val="24"/>
          <w:szCs w:val="24"/>
        </w:rPr>
        <w:t>Los</w:t>
      </w:r>
      <w:proofErr w:type="spellEnd"/>
      <w:r>
        <w:rPr>
          <w:rFonts w:ascii="Georgia" w:hAnsi="Georgia"/>
          <w:sz w:val="24"/>
          <w:szCs w:val="24"/>
        </w:rPr>
        <w:t>!“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Start 16 Uhr mit Willkommen &amp; Gebet</w:t>
      </w:r>
      <w:r>
        <w:rPr>
          <w:rFonts w:ascii="Georgia" w:hAnsi="Georgia"/>
          <w:sz w:val="24"/>
          <w:szCs w:val="24"/>
        </w:rPr>
        <w:br/>
        <w:t xml:space="preserve">                       - Wochenspruch &amp; Losung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 xml:space="preserve"> </w:t>
      </w:r>
      <w:r w:rsidR="00F44790">
        <w:rPr>
          <w:rFonts w:ascii="Georgia" w:hAnsi="Georgia"/>
          <w:sz w:val="24"/>
          <w:szCs w:val="24"/>
        </w:rPr>
        <w:t xml:space="preserve">                      C. &amp; M.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 xml:space="preserve">ca. 16.10 Uhr </w:t>
      </w:r>
      <w:r w:rsidRPr="00FB2834">
        <w:rPr>
          <w:rFonts w:ascii="Georgia" w:hAnsi="Georgia"/>
          <w:sz w:val="24"/>
          <w:szCs w:val="24"/>
        </w:rPr>
        <w:t>Szene:</w:t>
      </w:r>
    </w:p>
    <w:p w:rsidR="008C2BAB" w:rsidRDefault="00FB2834" w:rsidP="00FB283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         </w:t>
      </w:r>
      <w:r w:rsidRPr="00FB2834">
        <w:rPr>
          <w:rFonts w:ascii="Georgia" w:hAnsi="Georgia"/>
          <w:sz w:val="24"/>
          <w:szCs w:val="24"/>
        </w:rPr>
        <w:t>„Völlig Gedankenlos!“</w:t>
      </w:r>
      <w:r w:rsidR="00F44790">
        <w:rPr>
          <w:rFonts w:ascii="Georgia" w:hAnsi="Georgia"/>
          <w:sz w:val="24"/>
          <w:szCs w:val="24"/>
        </w:rPr>
        <w:br/>
      </w:r>
      <w:proofErr w:type="gramStart"/>
      <w:r w:rsidR="00F44790">
        <w:rPr>
          <w:rFonts w:ascii="Georgia" w:hAnsi="Georgia"/>
          <w:sz w:val="24"/>
          <w:szCs w:val="24"/>
        </w:rPr>
        <w:t xml:space="preserve">                         </w:t>
      </w:r>
      <w:proofErr w:type="gramEnd"/>
      <w:r w:rsidR="00F44790">
        <w:rPr>
          <w:rFonts w:ascii="Georgia" w:hAnsi="Georgia"/>
          <w:sz w:val="24"/>
          <w:szCs w:val="24"/>
        </w:rPr>
        <w:t>M., C., C.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 xml:space="preserve">ca. 16.20 Uhr gemeinsames Lied </w:t>
      </w:r>
      <w:r>
        <w:rPr>
          <w:rFonts w:ascii="Georgia" w:hAnsi="Georgia"/>
          <w:sz w:val="24"/>
          <w:szCs w:val="24"/>
        </w:rPr>
        <w:br/>
        <w:t xml:space="preserve">                          Nr. 655 </w:t>
      </w:r>
      <w:r>
        <w:rPr>
          <w:rFonts w:ascii="Georgia" w:hAnsi="Georgia"/>
          <w:sz w:val="24"/>
          <w:szCs w:val="24"/>
        </w:rPr>
        <w:br/>
        <w:t xml:space="preserve">                          Sonne, Mond, Sterne</w:t>
      </w:r>
      <w:r>
        <w:rPr>
          <w:rFonts w:ascii="Georgia" w:hAnsi="Georgia"/>
          <w:sz w:val="24"/>
          <w:szCs w:val="24"/>
        </w:rPr>
        <w:br/>
        <w:t xml:space="preserve">                          </w:t>
      </w:r>
      <w:r>
        <w:rPr>
          <w:rFonts w:ascii="Georgia" w:hAnsi="Georgia"/>
          <w:sz w:val="24"/>
          <w:szCs w:val="24"/>
        </w:rPr>
        <w:br/>
        <w:t xml:space="preserve">             </w:t>
      </w:r>
      <w:r w:rsidR="00F44790">
        <w:rPr>
          <w:rFonts w:ascii="Georgia" w:hAnsi="Georgia"/>
          <w:sz w:val="24"/>
          <w:szCs w:val="24"/>
        </w:rPr>
        <w:t xml:space="preserve">             A. B.</w:t>
      </w:r>
    </w:p>
    <w:p w:rsidR="00FB2834" w:rsidRDefault="00FB2834" w:rsidP="00FB283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ca. 16.25 Uhr Video- Clip: „Danke…!“</w:t>
      </w:r>
      <w:r w:rsidR="00F44790">
        <w:rPr>
          <w:rFonts w:ascii="Georgia" w:hAnsi="Georgia"/>
          <w:sz w:val="24"/>
          <w:szCs w:val="24"/>
        </w:rPr>
        <w:br/>
      </w:r>
      <w:proofErr w:type="gramStart"/>
      <w:r w:rsidR="00F44790">
        <w:rPr>
          <w:rFonts w:ascii="Georgia" w:hAnsi="Georgia"/>
          <w:sz w:val="24"/>
          <w:szCs w:val="24"/>
        </w:rPr>
        <w:t xml:space="preserve">                          </w:t>
      </w:r>
      <w:proofErr w:type="gramEnd"/>
      <w:hyperlink r:id="rId4" w:history="1">
        <w:r w:rsidR="00F44790" w:rsidRPr="00273144">
          <w:rPr>
            <w:rStyle w:val="Hyperlink"/>
            <w:rFonts w:ascii="Georgia" w:hAnsi="Georgia"/>
            <w:sz w:val="24"/>
            <w:szCs w:val="24"/>
          </w:rPr>
          <w:t>http://www.youtube.com/watch?v=2x0yqkfv8B8</w:t>
        </w:r>
      </w:hyperlink>
      <w:r w:rsidR="00F44790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ca. 16.30 Uhr gemeinsames Lied</w:t>
      </w:r>
      <w:r>
        <w:rPr>
          <w:rFonts w:ascii="Georgia" w:hAnsi="Georgia"/>
          <w:sz w:val="24"/>
          <w:szCs w:val="24"/>
        </w:rPr>
        <w:br/>
        <w:t xml:space="preserve">                          Nr. 735</w:t>
      </w:r>
      <w:r>
        <w:rPr>
          <w:rFonts w:ascii="Georgia" w:hAnsi="Georgia"/>
          <w:sz w:val="24"/>
          <w:szCs w:val="24"/>
        </w:rPr>
        <w:br/>
        <w:t xml:space="preserve">                          Du bist der Weg</w:t>
      </w:r>
      <w:r w:rsidR="00F44790">
        <w:rPr>
          <w:rFonts w:ascii="Georgia" w:hAnsi="Georgia"/>
          <w:sz w:val="24"/>
          <w:szCs w:val="24"/>
        </w:rPr>
        <w:br/>
      </w:r>
      <w:r w:rsidR="00F44790">
        <w:rPr>
          <w:rFonts w:ascii="Georgia" w:hAnsi="Georgia"/>
          <w:sz w:val="24"/>
          <w:szCs w:val="24"/>
        </w:rPr>
        <w:br/>
        <w:t xml:space="preserve">                          A. B.</w:t>
      </w:r>
    </w:p>
    <w:p w:rsidR="00FB2834" w:rsidRDefault="00FB2834" w:rsidP="00FB283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  <w:t xml:space="preserve">ca. 16.35 Uhr Predigt Anika </w:t>
      </w:r>
      <w:proofErr w:type="spellStart"/>
      <w:r>
        <w:rPr>
          <w:rFonts w:ascii="Georgia" w:hAnsi="Georgia"/>
          <w:sz w:val="24"/>
          <w:szCs w:val="24"/>
        </w:rPr>
        <w:t>Dürrbeck</w:t>
      </w:r>
      <w:proofErr w:type="spellEnd"/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="0078026F">
        <w:rPr>
          <w:rFonts w:ascii="Georgia" w:hAnsi="Georgia"/>
          <w:sz w:val="24"/>
          <w:szCs w:val="24"/>
        </w:rPr>
        <w:t xml:space="preserve">ca. 16.50 Uhr Aktion Anika </w:t>
      </w:r>
      <w:proofErr w:type="spellStart"/>
      <w:r w:rsidR="0078026F">
        <w:rPr>
          <w:rFonts w:ascii="Georgia" w:hAnsi="Georgia"/>
          <w:sz w:val="24"/>
          <w:szCs w:val="24"/>
        </w:rPr>
        <w:t>Dürrbeck</w:t>
      </w:r>
      <w:proofErr w:type="spellEnd"/>
      <w:r w:rsidR="0078026F">
        <w:rPr>
          <w:rFonts w:ascii="Georgia" w:hAnsi="Georgia"/>
          <w:sz w:val="24"/>
          <w:szCs w:val="24"/>
        </w:rPr>
        <w:br/>
      </w:r>
      <w:r w:rsidR="0078026F">
        <w:rPr>
          <w:rFonts w:ascii="Georgia" w:hAnsi="Georgia"/>
          <w:sz w:val="24"/>
          <w:szCs w:val="24"/>
        </w:rPr>
        <w:br/>
        <w:t>ca. 16.55 Uhr gemeinsames Lied</w:t>
      </w:r>
      <w:r w:rsidR="0078026F">
        <w:rPr>
          <w:rFonts w:ascii="Georgia" w:hAnsi="Georgia"/>
          <w:sz w:val="24"/>
          <w:szCs w:val="24"/>
        </w:rPr>
        <w:br/>
        <w:t xml:space="preserve">                         Nr. 48</w:t>
      </w:r>
      <w:r w:rsidR="00F44790">
        <w:rPr>
          <w:rFonts w:ascii="Georgia" w:hAnsi="Georgia"/>
          <w:sz w:val="24"/>
          <w:szCs w:val="24"/>
        </w:rPr>
        <w:t>3</w:t>
      </w:r>
      <w:r w:rsidR="00F44790">
        <w:rPr>
          <w:rFonts w:ascii="Georgia" w:hAnsi="Georgia"/>
          <w:sz w:val="24"/>
          <w:szCs w:val="24"/>
        </w:rPr>
        <w:br/>
      </w:r>
      <w:r w:rsidR="00F44790">
        <w:rPr>
          <w:rFonts w:ascii="Georgia" w:hAnsi="Georgia"/>
          <w:sz w:val="24"/>
          <w:szCs w:val="24"/>
        </w:rPr>
        <w:br/>
        <w:t xml:space="preserve">                         A. B.</w:t>
      </w:r>
    </w:p>
    <w:p w:rsidR="0078026F" w:rsidRDefault="0078026F" w:rsidP="00FB2834">
      <w:pPr>
        <w:rPr>
          <w:rFonts w:ascii="Georgia" w:hAnsi="Georgia"/>
          <w:sz w:val="24"/>
          <w:szCs w:val="24"/>
        </w:rPr>
      </w:pPr>
    </w:p>
    <w:p w:rsidR="0078026F" w:rsidRDefault="0078026F" w:rsidP="00FB283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ca. 17.00 Uhr Geburtstage Christoph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ca. 17.05 Uhr gemeinsame Lieder</w:t>
      </w:r>
      <w:r>
        <w:rPr>
          <w:rFonts w:ascii="Georgia" w:hAnsi="Georgia"/>
          <w:sz w:val="24"/>
          <w:szCs w:val="24"/>
        </w:rPr>
        <w:br/>
        <w:t xml:space="preserve">                         635 &amp; 636</w:t>
      </w:r>
      <w:r>
        <w:rPr>
          <w:rFonts w:ascii="Georgia" w:hAnsi="Georgia"/>
          <w:sz w:val="24"/>
          <w:szCs w:val="24"/>
        </w:rPr>
        <w:br/>
        <w:t xml:space="preserve">                         All die Fülle &amp; Dank sei Di</w:t>
      </w:r>
      <w:r w:rsidR="00F44790">
        <w:rPr>
          <w:rFonts w:ascii="Georgia" w:hAnsi="Georgia"/>
          <w:sz w:val="24"/>
          <w:szCs w:val="24"/>
        </w:rPr>
        <w:t>r</w:t>
      </w:r>
      <w:r w:rsidR="00F44790">
        <w:rPr>
          <w:rFonts w:ascii="Georgia" w:hAnsi="Georgia"/>
          <w:sz w:val="24"/>
          <w:szCs w:val="24"/>
        </w:rPr>
        <w:br/>
      </w:r>
      <w:r w:rsidR="00F44790">
        <w:rPr>
          <w:rFonts w:ascii="Georgia" w:hAnsi="Georgia"/>
          <w:sz w:val="24"/>
          <w:szCs w:val="24"/>
        </w:rPr>
        <w:br/>
        <w:t xml:space="preserve">                         A. B.</w:t>
      </w:r>
    </w:p>
    <w:p w:rsidR="0078026F" w:rsidRDefault="0078026F" w:rsidP="00FB2834">
      <w:pPr>
        <w:rPr>
          <w:rFonts w:ascii="Georgia" w:hAnsi="Georgia"/>
          <w:sz w:val="24"/>
          <w:szCs w:val="24"/>
        </w:rPr>
      </w:pPr>
    </w:p>
    <w:p w:rsidR="0078026F" w:rsidRPr="00FB2834" w:rsidRDefault="0078026F" w:rsidP="00FB283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ca. 17.</w:t>
      </w:r>
      <w:r w:rsidR="00F44790">
        <w:rPr>
          <w:rFonts w:ascii="Georgia" w:hAnsi="Georgia"/>
          <w:sz w:val="24"/>
          <w:szCs w:val="24"/>
        </w:rPr>
        <w:t>10 Uhr Termine &amp; Ansagen- M.</w:t>
      </w:r>
      <w:r w:rsidR="00F44790">
        <w:rPr>
          <w:rFonts w:ascii="Georgia" w:hAnsi="Georgia"/>
          <w:sz w:val="24"/>
          <w:szCs w:val="24"/>
        </w:rPr>
        <w:br/>
      </w:r>
      <w:r w:rsidR="00F44790">
        <w:rPr>
          <w:rFonts w:ascii="Georgia" w:hAnsi="Georgia"/>
          <w:sz w:val="24"/>
          <w:szCs w:val="24"/>
        </w:rPr>
        <w:br/>
        <w:t>ca. 17.15 Uhr Infos- M.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ca. 17</w:t>
      </w:r>
      <w:r w:rsidR="00F44790">
        <w:rPr>
          <w:rFonts w:ascii="Georgia" w:hAnsi="Georgia"/>
          <w:sz w:val="24"/>
          <w:szCs w:val="24"/>
        </w:rPr>
        <w:t>.20 Uhr Anliegen &amp; Gebet- M.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 xml:space="preserve">ca. 17.25 </w:t>
      </w:r>
      <w:r w:rsidR="00F44790">
        <w:rPr>
          <w:rFonts w:ascii="Georgia" w:hAnsi="Georgia"/>
          <w:sz w:val="24"/>
          <w:szCs w:val="24"/>
        </w:rPr>
        <w:t>Uhr Schluss- Gedanke- C.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ca. 17.30 Uhr Video- Clip: Obolus &amp; Bonus</w:t>
      </w:r>
      <w:r w:rsidR="00F44790">
        <w:rPr>
          <w:rFonts w:ascii="Georgia" w:hAnsi="Georgia"/>
          <w:sz w:val="24"/>
          <w:szCs w:val="24"/>
        </w:rPr>
        <w:br/>
        <w:t xml:space="preserve">                  </w:t>
      </w:r>
      <w:hyperlink r:id="rId5" w:history="1">
        <w:r w:rsidR="00F44790" w:rsidRPr="00273144">
          <w:rPr>
            <w:rStyle w:val="Hyperlink"/>
            <w:rFonts w:ascii="Georgia" w:hAnsi="Georgia"/>
            <w:sz w:val="24"/>
            <w:szCs w:val="24"/>
          </w:rPr>
          <w:t>http://www.youtube.com/watch?v=V7leTPyJQLs</w:t>
        </w:r>
      </w:hyperlink>
      <w:r w:rsidR="00F44790">
        <w:rPr>
          <w:rFonts w:ascii="Georgia" w:hAnsi="Georgia"/>
          <w:sz w:val="24"/>
          <w:szCs w:val="24"/>
        </w:rPr>
        <w:t xml:space="preserve"> </w:t>
      </w:r>
      <w:bookmarkStart w:id="0" w:name="_GoBack"/>
      <w:bookmarkEnd w:id="0"/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 xml:space="preserve">ca. 17.35 Uhr Ende &amp; Grillen 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Danke!</w:t>
      </w:r>
    </w:p>
    <w:sectPr w:rsidR="0078026F" w:rsidRPr="00FB28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34"/>
    <w:rsid w:val="0078026F"/>
    <w:rsid w:val="008C2BAB"/>
    <w:rsid w:val="00F44790"/>
    <w:rsid w:val="00FB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6F731-D61A-4AD3-A970-49C3988B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447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V7leTPyJQLs" TargetMode="External"/><Relationship Id="rId4" Type="http://schemas.openxmlformats.org/officeDocument/2006/relationships/hyperlink" Target="http://www.youtube.com/watch?v=2x0yqkfv8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Eichler</dc:creator>
  <cp:keywords/>
  <dc:description/>
  <cp:lastModifiedBy>Martin Eichler</cp:lastModifiedBy>
  <cp:revision>2</cp:revision>
  <dcterms:created xsi:type="dcterms:W3CDTF">2014-10-05T18:36:00Z</dcterms:created>
  <dcterms:modified xsi:type="dcterms:W3CDTF">2014-10-05T18:36:00Z</dcterms:modified>
</cp:coreProperties>
</file>